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9F0E" w14:textId="2888F638" w:rsidR="007455FC" w:rsidRPr="007D6BBB" w:rsidRDefault="007455FC" w:rsidP="007455FC">
      <w:pPr>
        <w:pStyle w:val="PCBody"/>
        <w:jc w:val="center"/>
        <w:rPr>
          <w:b/>
          <w:bCs/>
          <w:sz w:val="32"/>
          <w:szCs w:val="32"/>
          <w:lang w:val="en-US"/>
        </w:rPr>
      </w:pPr>
      <w:r w:rsidRPr="007D6BBB">
        <w:rPr>
          <w:b/>
          <w:bCs/>
          <w:sz w:val="32"/>
          <w:szCs w:val="32"/>
          <w:lang w:val="en-US"/>
        </w:rPr>
        <w:t xml:space="preserve">DAILY CASH </w:t>
      </w:r>
      <w:r w:rsidR="00256C55">
        <w:rPr>
          <w:b/>
          <w:bCs/>
          <w:sz w:val="32"/>
          <w:szCs w:val="32"/>
          <w:lang w:val="en-US"/>
        </w:rPr>
        <w:t>RECORD</w:t>
      </w:r>
    </w:p>
    <w:p w14:paraId="66C0AFDB" w14:textId="77777777" w:rsidR="007455FC" w:rsidRDefault="007455FC" w:rsidP="007455FC">
      <w:pPr>
        <w:pStyle w:val="PCBody"/>
        <w:rPr>
          <w:lang w:val="en-US"/>
        </w:rPr>
      </w:pPr>
      <w:r>
        <w:rPr>
          <w:lang w:val="en-US"/>
        </w:rPr>
        <w:t>Event: ____________________________________________________________________________</w:t>
      </w:r>
    </w:p>
    <w:p w14:paraId="09274140" w14:textId="77777777" w:rsidR="007455FC" w:rsidRDefault="007455FC" w:rsidP="007455FC">
      <w:pPr>
        <w:pStyle w:val="PCBody"/>
        <w:rPr>
          <w:lang w:val="en-US"/>
        </w:rPr>
      </w:pPr>
      <w:r>
        <w:rPr>
          <w:lang w:val="en-US"/>
        </w:rPr>
        <w:t>Location: __________________________________________________________________________</w:t>
      </w:r>
    </w:p>
    <w:p w14:paraId="41FEDBD0" w14:textId="77777777" w:rsidR="007455FC" w:rsidRDefault="007455FC" w:rsidP="007455FC">
      <w:pPr>
        <w:pStyle w:val="PCBody"/>
        <w:rPr>
          <w:lang w:val="en-US"/>
        </w:rPr>
      </w:pPr>
      <w:r>
        <w:rPr>
          <w:lang w:val="en-US"/>
        </w:rPr>
        <w:t>Date: ____________________ Event Time: ____________________ Count Time: ________________</w:t>
      </w:r>
    </w:p>
    <w:p w14:paraId="694390CE" w14:textId="77777777" w:rsidR="007455FC" w:rsidRDefault="007455FC" w:rsidP="007455FC">
      <w:pPr>
        <w:pStyle w:val="PCBody"/>
        <w:rPr>
          <w:lang w:val="en-US"/>
        </w:rPr>
      </w:pPr>
    </w:p>
    <w:p w14:paraId="60170B4C" w14:textId="77777777" w:rsidR="007455FC" w:rsidRDefault="007455FC" w:rsidP="007455FC">
      <w:pPr>
        <w:pStyle w:val="PCBody"/>
        <w:rPr>
          <w:b/>
          <w:bCs/>
          <w:sz w:val="20"/>
          <w:szCs w:val="20"/>
          <w:lang w:val="en-US"/>
        </w:rPr>
      </w:pPr>
      <w:r w:rsidRPr="00CC4090">
        <w:rPr>
          <w:b/>
          <w:bCs/>
          <w:sz w:val="20"/>
          <w:szCs w:val="20"/>
          <w:lang w:val="en-US"/>
        </w:rPr>
        <w:t>*REMEMBER: Remove the float before counting the daily cash, as the float will be banked separately.</w:t>
      </w:r>
      <w:r>
        <w:rPr>
          <w:b/>
          <w:bCs/>
          <w:sz w:val="20"/>
          <w:szCs w:val="20"/>
          <w:lang w:val="en-US"/>
        </w:rPr>
        <w:t xml:space="preserve">  </w:t>
      </w:r>
    </w:p>
    <w:p w14:paraId="6F1941FE" w14:textId="77777777" w:rsidR="007455FC" w:rsidRDefault="007455FC" w:rsidP="007455FC">
      <w:pPr>
        <w:pStyle w:val="PCBody"/>
        <w:rPr>
          <w:lang w:val="en-US"/>
        </w:rPr>
      </w:pPr>
      <w:r>
        <w:rPr>
          <w:b/>
          <w:bCs/>
          <w:sz w:val="20"/>
          <w:szCs w:val="20"/>
          <w:lang w:val="en-US"/>
        </w:rPr>
        <w:t>As per the Accounting Manual, two people are required to count, then a third person to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547"/>
        <w:gridCol w:w="1804"/>
      </w:tblGrid>
      <w:tr w:rsidR="007455FC" w14:paraId="759F2F0A" w14:textId="77777777" w:rsidTr="00B41AB5">
        <w:tc>
          <w:tcPr>
            <w:tcW w:w="2263" w:type="dxa"/>
          </w:tcPr>
          <w:p w14:paraId="37058FE1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6B6D8613" w14:textId="77777777" w:rsidR="007455FC" w:rsidRPr="007E3EB0" w:rsidRDefault="007455FC" w:rsidP="00B41AB5">
            <w:pPr>
              <w:pStyle w:val="PCBody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</w:t>
            </w:r>
            <w:r w:rsidRPr="007E3EB0">
              <w:rPr>
                <w:b/>
                <w:bCs/>
                <w:lang w:val="en-US"/>
              </w:rPr>
              <w:t xml:space="preserve"> #1</w:t>
            </w:r>
          </w:p>
        </w:tc>
        <w:tc>
          <w:tcPr>
            <w:tcW w:w="3351" w:type="dxa"/>
            <w:gridSpan w:val="2"/>
          </w:tcPr>
          <w:p w14:paraId="63BD70D9" w14:textId="77777777" w:rsidR="007455FC" w:rsidRDefault="007455FC" w:rsidP="00B41AB5">
            <w:pPr>
              <w:pStyle w:val="PCBody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COUNT</w:t>
            </w:r>
            <w:r w:rsidRPr="007E3EB0">
              <w:rPr>
                <w:b/>
                <w:bCs/>
                <w:lang w:val="en-US"/>
              </w:rPr>
              <w:t xml:space="preserve"> #</w:t>
            </w:r>
            <w:r>
              <w:rPr>
                <w:b/>
                <w:bCs/>
                <w:lang w:val="en-US"/>
              </w:rPr>
              <w:t>2</w:t>
            </w:r>
          </w:p>
        </w:tc>
      </w:tr>
      <w:tr w:rsidR="007455FC" w14:paraId="5AA7F101" w14:textId="77777777" w:rsidTr="00B41AB5">
        <w:tc>
          <w:tcPr>
            <w:tcW w:w="2263" w:type="dxa"/>
          </w:tcPr>
          <w:p w14:paraId="76DC7649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02B2BED7" w14:textId="77777777" w:rsidR="007455FC" w:rsidRPr="00284125" w:rsidRDefault="007455FC" w:rsidP="00B41AB5">
            <w:pPr>
              <w:pStyle w:val="PCBody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84125">
              <w:rPr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b/>
                <w:bCs/>
                <w:sz w:val="20"/>
                <w:szCs w:val="20"/>
                <w:lang w:val="en-US"/>
              </w:rPr>
              <w:t>umber</w:t>
            </w:r>
            <w:r w:rsidRPr="00284125">
              <w:rPr>
                <w:b/>
                <w:bCs/>
                <w:sz w:val="20"/>
                <w:szCs w:val="20"/>
                <w:lang w:val="en-US"/>
              </w:rPr>
              <w:t xml:space="preserve"> of Notes/Coins</w:t>
            </w:r>
          </w:p>
        </w:tc>
        <w:tc>
          <w:tcPr>
            <w:tcW w:w="1701" w:type="dxa"/>
          </w:tcPr>
          <w:p w14:paraId="1E4FFC60" w14:textId="77777777" w:rsidR="007455FC" w:rsidRPr="00284125" w:rsidRDefault="007455FC" w:rsidP="00B41AB5">
            <w:pPr>
              <w:pStyle w:val="PCBody"/>
              <w:jc w:val="center"/>
              <w:rPr>
                <w:b/>
                <w:bCs/>
                <w:lang w:val="en-US"/>
              </w:rPr>
            </w:pPr>
            <w:r w:rsidRPr="00284125">
              <w:rPr>
                <w:b/>
                <w:bCs/>
                <w:lang w:val="en-US"/>
              </w:rPr>
              <w:t>Total</w:t>
            </w:r>
          </w:p>
        </w:tc>
        <w:tc>
          <w:tcPr>
            <w:tcW w:w="1547" w:type="dxa"/>
          </w:tcPr>
          <w:p w14:paraId="7D91A02D" w14:textId="77777777" w:rsidR="007455FC" w:rsidRDefault="007455FC" w:rsidP="00B41AB5">
            <w:pPr>
              <w:pStyle w:val="PCBody"/>
              <w:jc w:val="center"/>
              <w:rPr>
                <w:lang w:val="en-US"/>
              </w:rPr>
            </w:pPr>
            <w:r w:rsidRPr="00284125">
              <w:rPr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b/>
                <w:bCs/>
                <w:sz w:val="20"/>
                <w:szCs w:val="20"/>
                <w:lang w:val="en-US"/>
              </w:rPr>
              <w:t>umber</w:t>
            </w:r>
            <w:r w:rsidRPr="00284125">
              <w:rPr>
                <w:b/>
                <w:bCs/>
                <w:sz w:val="20"/>
                <w:szCs w:val="20"/>
                <w:lang w:val="en-US"/>
              </w:rPr>
              <w:t xml:space="preserve"> of Notes/Coins</w:t>
            </w:r>
          </w:p>
        </w:tc>
        <w:tc>
          <w:tcPr>
            <w:tcW w:w="1804" w:type="dxa"/>
          </w:tcPr>
          <w:p w14:paraId="56BAE31F" w14:textId="77777777" w:rsidR="007455FC" w:rsidRDefault="007455FC" w:rsidP="00B41AB5">
            <w:pPr>
              <w:pStyle w:val="PCBody"/>
              <w:jc w:val="center"/>
              <w:rPr>
                <w:lang w:val="en-US"/>
              </w:rPr>
            </w:pPr>
            <w:r w:rsidRPr="00284125">
              <w:rPr>
                <w:b/>
                <w:bCs/>
                <w:lang w:val="en-US"/>
              </w:rPr>
              <w:t>Total</w:t>
            </w:r>
          </w:p>
        </w:tc>
      </w:tr>
      <w:tr w:rsidR="007455FC" w14:paraId="637A8D7C" w14:textId="77777777" w:rsidTr="00B41AB5">
        <w:tc>
          <w:tcPr>
            <w:tcW w:w="2263" w:type="dxa"/>
            <w:shd w:val="clear" w:color="auto" w:fill="BFBFBF" w:themeFill="background1" w:themeFillShade="BF"/>
          </w:tcPr>
          <w:p w14:paraId="77D59DE9" w14:textId="77777777" w:rsidR="007455FC" w:rsidRPr="00967B59" w:rsidRDefault="007455FC" w:rsidP="00B41AB5">
            <w:pPr>
              <w:pStyle w:val="PCBody"/>
              <w:rPr>
                <w:i/>
                <w:iCs/>
                <w:lang w:val="en-US"/>
              </w:rPr>
            </w:pPr>
            <w:r w:rsidRPr="00967B59">
              <w:rPr>
                <w:i/>
                <w:iCs/>
                <w:lang w:val="en-US"/>
              </w:rPr>
              <w:t>Example, $100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917D8B9" w14:textId="77777777" w:rsidR="007455FC" w:rsidRPr="00967B59" w:rsidRDefault="007455FC" w:rsidP="00B41AB5">
            <w:pPr>
              <w:pStyle w:val="PCBody"/>
              <w:jc w:val="center"/>
              <w:rPr>
                <w:i/>
                <w:iCs/>
                <w:lang w:val="en-US"/>
              </w:rPr>
            </w:pPr>
            <w:r w:rsidRPr="00967B59">
              <w:rPr>
                <w:i/>
                <w:iCs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2E20C66" w14:textId="77777777" w:rsidR="007455FC" w:rsidRPr="00967B59" w:rsidRDefault="007455FC" w:rsidP="00B41AB5">
            <w:pPr>
              <w:pStyle w:val="PCBody"/>
              <w:jc w:val="center"/>
              <w:rPr>
                <w:i/>
                <w:iCs/>
                <w:lang w:val="en-US"/>
              </w:rPr>
            </w:pPr>
            <w:r w:rsidRPr="00967B59">
              <w:rPr>
                <w:i/>
                <w:iCs/>
                <w:lang w:val="en-US"/>
              </w:rPr>
              <w:t>$300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35025AB4" w14:textId="77777777" w:rsidR="007455FC" w:rsidRPr="00967B59" w:rsidRDefault="007455FC" w:rsidP="00B41AB5">
            <w:pPr>
              <w:pStyle w:val="PCBody"/>
              <w:jc w:val="center"/>
              <w:rPr>
                <w:i/>
                <w:iCs/>
                <w:lang w:val="en-US"/>
              </w:rPr>
            </w:pPr>
            <w:r w:rsidRPr="00967B59">
              <w:rPr>
                <w:i/>
                <w:iCs/>
                <w:lang w:val="en-US"/>
              </w:rPr>
              <w:t>3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365E8755" w14:textId="77777777" w:rsidR="007455FC" w:rsidRPr="00967B59" w:rsidRDefault="007455FC" w:rsidP="00B41AB5">
            <w:pPr>
              <w:pStyle w:val="PCBody"/>
              <w:jc w:val="center"/>
              <w:rPr>
                <w:i/>
                <w:iCs/>
                <w:lang w:val="en-US"/>
              </w:rPr>
            </w:pPr>
            <w:r w:rsidRPr="00967B59">
              <w:rPr>
                <w:i/>
                <w:iCs/>
                <w:lang w:val="en-US"/>
              </w:rPr>
              <w:t>$300</w:t>
            </w:r>
          </w:p>
        </w:tc>
      </w:tr>
      <w:tr w:rsidR="007455FC" w14:paraId="4C7A639B" w14:textId="77777777" w:rsidTr="00B41AB5">
        <w:tc>
          <w:tcPr>
            <w:tcW w:w="2263" w:type="dxa"/>
          </w:tcPr>
          <w:p w14:paraId="6F92C46E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$100</w:t>
            </w:r>
          </w:p>
        </w:tc>
        <w:tc>
          <w:tcPr>
            <w:tcW w:w="1701" w:type="dxa"/>
          </w:tcPr>
          <w:p w14:paraId="6C86AFDC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06158D8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03E3183D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3A25855F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7774B84F" w14:textId="77777777" w:rsidTr="00B41AB5">
        <w:tc>
          <w:tcPr>
            <w:tcW w:w="2263" w:type="dxa"/>
          </w:tcPr>
          <w:p w14:paraId="0E4BFFD6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$50</w:t>
            </w:r>
          </w:p>
        </w:tc>
        <w:tc>
          <w:tcPr>
            <w:tcW w:w="1701" w:type="dxa"/>
          </w:tcPr>
          <w:p w14:paraId="14A27602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3795E63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0CADD4B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03C6AA02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1F96D9AD" w14:textId="77777777" w:rsidTr="00B41AB5">
        <w:tc>
          <w:tcPr>
            <w:tcW w:w="2263" w:type="dxa"/>
          </w:tcPr>
          <w:p w14:paraId="53CFA7A2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$20</w:t>
            </w:r>
          </w:p>
        </w:tc>
        <w:tc>
          <w:tcPr>
            <w:tcW w:w="1701" w:type="dxa"/>
          </w:tcPr>
          <w:p w14:paraId="605ED24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30B60B9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52E78E39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18480FE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53E8CDAE" w14:textId="77777777" w:rsidTr="00B41AB5">
        <w:tc>
          <w:tcPr>
            <w:tcW w:w="2263" w:type="dxa"/>
          </w:tcPr>
          <w:p w14:paraId="792983A2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$10</w:t>
            </w:r>
          </w:p>
        </w:tc>
        <w:tc>
          <w:tcPr>
            <w:tcW w:w="1701" w:type="dxa"/>
          </w:tcPr>
          <w:p w14:paraId="48ABCA1F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0175F33D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250114D2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358895D5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1704E376" w14:textId="77777777" w:rsidTr="00B41AB5">
        <w:tc>
          <w:tcPr>
            <w:tcW w:w="2263" w:type="dxa"/>
          </w:tcPr>
          <w:p w14:paraId="25275E56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$5</w:t>
            </w:r>
          </w:p>
        </w:tc>
        <w:tc>
          <w:tcPr>
            <w:tcW w:w="1701" w:type="dxa"/>
          </w:tcPr>
          <w:p w14:paraId="725ABFB6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1E79AB5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3CAF1D1F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24FCF30C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10FC1C5E" w14:textId="77777777" w:rsidTr="007455FC">
        <w:tc>
          <w:tcPr>
            <w:tcW w:w="2263" w:type="dxa"/>
            <w:shd w:val="clear" w:color="auto" w:fill="D9D9D9" w:themeFill="background1" w:themeFillShade="D9"/>
          </w:tcPr>
          <w:p w14:paraId="3196E003" w14:textId="77777777" w:rsidR="007455FC" w:rsidRPr="007455FC" w:rsidRDefault="007455FC" w:rsidP="00B41AB5">
            <w:pPr>
              <w:pStyle w:val="PCBody"/>
              <w:rPr>
                <w:b/>
                <w:bCs/>
                <w:highlight w:val="lightGray"/>
                <w:lang w:val="en-US"/>
              </w:rPr>
            </w:pPr>
            <w:r w:rsidRPr="007455FC">
              <w:rPr>
                <w:b/>
                <w:bCs/>
                <w:lang w:val="en-US"/>
              </w:rPr>
              <w:t>TOTAL NOTES: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41CAB22" w14:textId="77777777" w:rsidR="007455FC" w:rsidRPr="007455FC" w:rsidRDefault="007455FC" w:rsidP="00B41AB5">
            <w:pPr>
              <w:pStyle w:val="PCBody"/>
              <w:rPr>
                <w:highlight w:val="lightGray"/>
                <w:lang w:val="en-US"/>
              </w:rPr>
            </w:pPr>
          </w:p>
        </w:tc>
        <w:tc>
          <w:tcPr>
            <w:tcW w:w="3351" w:type="dxa"/>
            <w:gridSpan w:val="2"/>
            <w:shd w:val="clear" w:color="auto" w:fill="D9D9D9" w:themeFill="background1" w:themeFillShade="D9"/>
          </w:tcPr>
          <w:p w14:paraId="5ADDFB3C" w14:textId="77777777" w:rsidR="007455FC" w:rsidRPr="007455FC" w:rsidRDefault="007455FC" w:rsidP="00B41AB5">
            <w:pPr>
              <w:pStyle w:val="PCBody"/>
              <w:rPr>
                <w:highlight w:val="lightGray"/>
                <w:lang w:val="en-US"/>
              </w:rPr>
            </w:pPr>
          </w:p>
        </w:tc>
      </w:tr>
      <w:tr w:rsidR="007455FC" w14:paraId="5E04CAF4" w14:textId="77777777" w:rsidTr="00B41AB5">
        <w:tc>
          <w:tcPr>
            <w:tcW w:w="2263" w:type="dxa"/>
          </w:tcPr>
          <w:p w14:paraId="32D90762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$2</w:t>
            </w:r>
          </w:p>
        </w:tc>
        <w:tc>
          <w:tcPr>
            <w:tcW w:w="1701" w:type="dxa"/>
          </w:tcPr>
          <w:p w14:paraId="4AFD0E25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69148F95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54D547C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152F98C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69630BF2" w14:textId="77777777" w:rsidTr="00B41AB5">
        <w:tc>
          <w:tcPr>
            <w:tcW w:w="2263" w:type="dxa"/>
          </w:tcPr>
          <w:p w14:paraId="78EAE979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$1</w:t>
            </w:r>
          </w:p>
        </w:tc>
        <w:tc>
          <w:tcPr>
            <w:tcW w:w="1701" w:type="dxa"/>
          </w:tcPr>
          <w:p w14:paraId="670BCA4E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4A5CFC36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6C44705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1896B9CF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6B390C8A" w14:textId="77777777" w:rsidTr="00B41AB5">
        <w:tc>
          <w:tcPr>
            <w:tcW w:w="2263" w:type="dxa"/>
          </w:tcPr>
          <w:p w14:paraId="17CE2346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50c</w:t>
            </w:r>
          </w:p>
        </w:tc>
        <w:tc>
          <w:tcPr>
            <w:tcW w:w="1701" w:type="dxa"/>
          </w:tcPr>
          <w:p w14:paraId="5A2BFE88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64D099E5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31ACD503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4E74A05E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4E1C80B8" w14:textId="77777777" w:rsidTr="00B41AB5">
        <w:tc>
          <w:tcPr>
            <w:tcW w:w="2263" w:type="dxa"/>
          </w:tcPr>
          <w:p w14:paraId="06A2F489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20c</w:t>
            </w:r>
          </w:p>
        </w:tc>
        <w:tc>
          <w:tcPr>
            <w:tcW w:w="1701" w:type="dxa"/>
          </w:tcPr>
          <w:p w14:paraId="348BDC8D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7498CA36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2492744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2183889C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0D29E863" w14:textId="77777777" w:rsidTr="00B41AB5">
        <w:tc>
          <w:tcPr>
            <w:tcW w:w="2263" w:type="dxa"/>
          </w:tcPr>
          <w:p w14:paraId="3682E797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10c</w:t>
            </w:r>
          </w:p>
        </w:tc>
        <w:tc>
          <w:tcPr>
            <w:tcW w:w="1701" w:type="dxa"/>
          </w:tcPr>
          <w:p w14:paraId="56FB500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023A74B7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179C453C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6118BD7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23E2EB7D" w14:textId="77777777" w:rsidTr="00B41AB5">
        <w:tc>
          <w:tcPr>
            <w:tcW w:w="2263" w:type="dxa"/>
          </w:tcPr>
          <w:p w14:paraId="1BC4C322" w14:textId="77777777" w:rsidR="007455FC" w:rsidRDefault="007455FC" w:rsidP="00B41AB5">
            <w:pPr>
              <w:pStyle w:val="PCBody"/>
              <w:rPr>
                <w:lang w:val="en-US"/>
              </w:rPr>
            </w:pPr>
            <w:r>
              <w:rPr>
                <w:lang w:val="en-US"/>
              </w:rPr>
              <w:t>5c</w:t>
            </w:r>
          </w:p>
        </w:tc>
        <w:tc>
          <w:tcPr>
            <w:tcW w:w="1701" w:type="dxa"/>
          </w:tcPr>
          <w:p w14:paraId="667EA66C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701" w:type="dxa"/>
          </w:tcPr>
          <w:p w14:paraId="23C36A7B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547" w:type="dxa"/>
          </w:tcPr>
          <w:p w14:paraId="1AD8C415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1804" w:type="dxa"/>
          </w:tcPr>
          <w:p w14:paraId="08E7137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1631220D" w14:textId="77777777" w:rsidTr="007455FC">
        <w:tc>
          <w:tcPr>
            <w:tcW w:w="2263" w:type="dxa"/>
            <w:shd w:val="clear" w:color="auto" w:fill="D9D9D9" w:themeFill="background1" w:themeFillShade="D9"/>
          </w:tcPr>
          <w:p w14:paraId="5370EEC7" w14:textId="77777777" w:rsidR="007455FC" w:rsidRPr="00326D25" w:rsidRDefault="007455FC" w:rsidP="00B41AB5">
            <w:pPr>
              <w:pStyle w:val="PCBody"/>
              <w:rPr>
                <w:b/>
                <w:bCs/>
                <w:lang w:val="en-US"/>
              </w:rPr>
            </w:pPr>
            <w:r w:rsidRPr="00326D25">
              <w:rPr>
                <w:b/>
                <w:bCs/>
                <w:lang w:val="en-US"/>
              </w:rPr>
              <w:t>TOTAL COINS: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E85365D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3351" w:type="dxa"/>
            <w:gridSpan w:val="2"/>
            <w:shd w:val="clear" w:color="auto" w:fill="D9D9D9" w:themeFill="background1" w:themeFillShade="D9"/>
          </w:tcPr>
          <w:p w14:paraId="4783611B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061E8725" w14:textId="77777777" w:rsidTr="007455FC">
        <w:tc>
          <w:tcPr>
            <w:tcW w:w="2263" w:type="dxa"/>
            <w:shd w:val="clear" w:color="auto" w:fill="A6A6A6" w:themeFill="background1" w:themeFillShade="A6"/>
          </w:tcPr>
          <w:p w14:paraId="75F40D02" w14:textId="77777777" w:rsidR="007455FC" w:rsidRPr="00326D25" w:rsidRDefault="007455FC" w:rsidP="00B41AB5">
            <w:pPr>
              <w:pStyle w:val="PCBody"/>
              <w:rPr>
                <w:b/>
                <w:bCs/>
                <w:i/>
                <w:iCs/>
                <w:lang w:val="en-US"/>
              </w:rPr>
            </w:pPr>
            <w:r w:rsidRPr="00326D25">
              <w:rPr>
                <w:b/>
                <w:bCs/>
                <w:i/>
                <w:iCs/>
                <w:lang w:val="en-US"/>
              </w:rPr>
              <w:t>TOTAL</w:t>
            </w:r>
            <w:r>
              <w:rPr>
                <w:b/>
                <w:bCs/>
                <w:i/>
                <w:iCs/>
                <w:lang w:val="en-US"/>
              </w:rPr>
              <w:t xml:space="preserve"> CASH</w:t>
            </w:r>
            <w:r w:rsidRPr="00326D25">
              <w:rPr>
                <w:b/>
                <w:bCs/>
                <w:i/>
                <w:iCs/>
                <w:lang w:val="en-US"/>
              </w:rPr>
              <w:t xml:space="preserve"> BANKED: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14:paraId="2EA40016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3351" w:type="dxa"/>
            <w:gridSpan w:val="2"/>
            <w:shd w:val="clear" w:color="auto" w:fill="A6A6A6" w:themeFill="background1" w:themeFillShade="A6"/>
          </w:tcPr>
          <w:p w14:paraId="64A4174B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35AA996D" w14:textId="77777777" w:rsidTr="00B41AB5">
        <w:tc>
          <w:tcPr>
            <w:tcW w:w="9016" w:type="dxa"/>
            <w:gridSpan w:val="5"/>
          </w:tcPr>
          <w:p w14:paraId="5C334352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68B2F7CB" w14:textId="77777777" w:rsidTr="00B41AB5">
        <w:tc>
          <w:tcPr>
            <w:tcW w:w="2263" w:type="dxa"/>
          </w:tcPr>
          <w:p w14:paraId="6CCCAF01" w14:textId="77777777" w:rsidR="007455FC" w:rsidRPr="00326D25" w:rsidRDefault="007455FC" w:rsidP="00B41AB5">
            <w:pPr>
              <w:pStyle w:val="PCBody"/>
              <w:rPr>
                <w:b/>
                <w:bCs/>
                <w:lang w:val="en-US"/>
              </w:rPr>
            </w:pPr>
            <w:r w:rsidRPr="00326D25">
              <w:rPr>
                <w:b/>
                <w:bCs/>
                <w:lang w:val="en-US"/>
              </w:rPr>
              <w:t>Name:</w:t>
            </w:r>
          </w:p>
        </w:tc>
        <w:tc>
          <w:tcPr>
            <w:tcW w:w="3402" w:type="dxa"/>
            <w:gridSpan w:val="2"/>
          </w:tcPr>
          <w:p w14:paraId="0362B35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3351" w:type="dxa"/>
            <w:gridSpan w:val="2"/>
          </w:tcPr>
          <w:p w14:paraId="7C872C14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  <w:tr w:rsidR="007455FC" w14:paraId="4A704AFE" w14:textId="77777777" w:rsidTr="00B41AB5">
        <w:tc>
          <w:tcPr>
            <w:tcW w:w="2263" w:type="dxa"/>
          </w:tcPr>
          <w:p w14:paraId="34D922C1" w14:textId="77777777" w:rsidR="007455FC" w:rsidRPr="00326D25" w:rsidRDefault="007455FC" w:rsidP="00B41AB5">
            <w:pPr>
              <w:pStyle w:val="PCBody"/>
              <w:rPr>
                <w:b/>
                <w:bCs/>
                <w:lang w:val="en-US"/>
              </w:rPr>
            </w:pPr>
            <w:r w:rsidRPr="00326D25">
              <w:rPr>
                <w:b/>
                <w:bCs/>
                <w:lang w:val="en-US"/>
              </w:rPr>
              <w:t>Signed:</w:t>
            </w:r>
          </w:p>
        </w:tc>
        <w:tc>
          <w:tcPr>
            <w:tcW w:w="3402" w:type="dxa"/>
            <w:gridSpan w:val="2"/>
          </w:tcPr>
          <w:p w14:paraId="09171132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  <w:tc>
          <w:tcPr>
            <w:tcW w:w="3351" w:type="dxa"/>
            <w:gridSpan w:val="2"/>
          </w:tcPr>
          <w:p w14:paraId="54FB5ECA" w14:textId="77777777" w:rsidR="007455FC" w:rsidRDefault="007455FC" w:rsidP="00B41AB5">
            <w:pPr>
              <w:pStyle w:val="PCBody"/>
              <w:rPr>
                <w:lang w:val="en-US"/>
              </w:rPr>
            </w:pPr>
          </w:p>
        </w:tc>
      </w:tr>
    </w:tbl>
    <w:p w14:paraId="50F9C36C" w14:textId="77777777" w:rsidR="007455FC" w:rsidRDefault="007455FC" w:rsidP="007455FC">
      <w:pPr>
        <w:pStyle w:val="PCBody"/>
        <w:rPr>
          <w:lang w:val="en-US"/>
        </w:rPr>
      </w:pPr>
    </w:p>
    <w:p w14:paraId="18CAD536" w14:textId="77777777" w:rsidR="007455FC" w:rsidRDefault="007455FC" w:rsidP="007455FC">
      <w:pPr>
        <w:pStyle w:val="PCBody"/>
        <w:rPr>
          <w:lang w:val="en-US"/>
        </w:rPr>
      </w:pPr>
      <w:r>
        <w:rPr>
          <w:lang w:val="en-US"/>
        </w:rPr>
        <w:t>To be banked by: ___________________________________________________________________</w:t>
      </w:r>
    </w:p>
    <w:p w14:paraId="38623D54" w14:textId="77777777" w:rsidR="007455FC" w:rsidRPr="005648FF" w:rsidRDefault="007455FC" w:rsidP="007455FC">
      <w:pPr>
        <w:pStyle w:val="PCBody"/>
        <w:rPr>
          <w:lang w:val="en-US"/>
        </w:rPr>
      </w:pPr>
      <w:r>
        <w:rPr>
          <w:lang w:val="en-US"/>
        </w:rPr>
        <w:t>Branch: _______________________________________ Date: _______________________________</w:t>
      </w:r>
    </w:p>
    <w:p w14:paraId="75D7828B" w14:textId="77777777" w:rsidR="000B08F4" w:rsidRDefault="000B08F4"/>
    <w:sectPr w:rsidR="000B08F4" w:rsidSect="00B46552">
      <w:headerReference w:type="default" r:id="rId9"/>
      <w:pgSz w:w="11906" w:h="16838"/>
      <w:pgMar w:top="720" w:right="1440" w:bottom="72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89139" w14:textId="77777777" w:rsidR="00E8301C" w:rsidRDefault="00E8301C" w:rsidP="00E8301C">
      <w:pPr>
        <w:spacing w:after="0" w:line="240" w:lineRule="auto"/>
      </w:pPr>
      <w:r>
        <w:separator/>
      </w:r>
    </w:p>
  </w:endnote>
  <w:endnote w:type="continuationSeparator" w:id="0">
    <w:p w14:paraId="503B7595" w14:textId="77777777" w:rsidR="00E8301C" w:rsidRDefault="00E8301C" w:rsidP="00E8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88DB1" w14:textId="77777777" w:rsidR="00E8301C" w:rsidRDefault="00E8301C" w:rsidP="00E8301C">
      <w:pPr>
        <w:spacing w:after="0" w:line="240" w:lineRule="auto"/>
      </w:pPr>
      <w:r>
        <w:separator/>
      </w:r>
    </w:p>
  </w:footnote>
  <w:footnote w:type="continuationSeparator" w:id="0">
    <w:p w14:paraId="3CCF6709" w14:textId="77777777" w:rsidR="00E8301C" w:rsidRDefault="00E8301C" w:rsidP="00E8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6053" w14:textId="7189E95B" w:rsidR="00E8301C" w:rsidRDefault="00E8301C">
    <w:pPr>
      <w:pStyle w:val="Header"/>
    </w:pPr>
    <w:r>
      <w:rPr>
        <w:noProof/>
      </w:rPr>
      <w:drawing>
        <wp:inline distT="0" distB="0" distL="0" distR="0" wp14:anchorId="760FC647" wp14:editId="08CB22B9">
          <wp:extent cx="1079086" cy="563929"/>
          <wp:effectExtent l="0" t="0" r="0" b="7620"/>
          <wp:docPr id="386002256" name="Picture 1" descr="A logo with blue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02256" name="Picture 1" descr="A logo with blue and green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086" cy="563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5E67A" w14:textId="77777777" w:rsidR="00E8301C" w:rsidRDefault="00E83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FC"/>
    <w:rsid w:val="000B08F4"/>
    <w:rsid w:val="00256C55"/>
    <w:rsid w:val="00717CB7"/>
    <w:rsid w:val="007455FC"/>
    <w:rsid w:val="00B80155"/>
    <w:rsid w:val="00D661AC"/>
    <w:rsid w:val="00E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3D8E9"/>
  <w15:chartTrackingRefBased/>
  <w15:docId w15:val="{958AA77A-D538-4798-96FD-D01734C2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Body">
    <w:name w:val="P&amp;C Body"/>
    <w:basedOn w:val="Normal"/>
    <w:link w:val="PCBodyChar"/>
    <w:qFormat/>
    <w:rsid w:val="007455FC"/>
    <w:pPr>
      <w:spacing w:after="120" w:line="276" w:lineRule="auto"/>
    </w:pPr>
  </w:style>
  <w:style w:type="character" w:customStyle="1" w:styleId="PCBodyChar">
    <w:name w:val="P&amp;C Body Char"/>
    <w:basedOn w:val="DefaultParagraphFont"/>
    <w:link w:val="PCBody"/>
    <w:rsid w:val="007455FC"/>
  </w:style>
  <w:style w:type="table" w:styleId="TableGrid">
    <w:name w:val="Table Grid"/>
    <w:basedOn w:val="TableNormal"/>
    <w:uiPriority w:val="39"/>
    <w:rsid w:val="00745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1C"/>
  </w:style>
  <w:style w:type="paragraph" w:styleId="Footer">
    <w:name w:val="footer"/>
    <w:basedOn w:val="Normal"/>
    <w:link w:val="FooterChar"/>
    <w:uiPriority w:val="99"/>
    <w:unhideWhenUsed/>
    <w:rsid w:val="00E8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1e589e59bf2a9cbbedc061eebda6800a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6dc075cf373a59cf6afb718ef6b87ab9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A4D30-7E05-4831-8790-F2081BE998A7}"/>
</file>

<file path=customXml/itemProps2.xml><?xml version="1.0" encoding="utf-8"?>
<ds:datastoreItem xmlns:ds="http://schemas.openxmlformats.org/officeDocument/2006/customXml" ds:itemID="{5AC047A9-70BA-407B-AB81-ED3E4523E9B8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3.xml><?xml version="1.0" encoding="utf-8"?>
<ds:datastoreItem xmlns:ds="http://schemas.openxmlformats.org/officeDocument/2006/customXml" ds:itemID="{3E12D1AB-A167-434A-8BC1-20541FB46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Erika Prettejohn</cp:lastModifiedBy>
  <cp:revision>3</cp:revision>
  <dcterms:created xsi:type="dcterms:W3CDTF">2023-08-28T03:15:00Z</dcterms:created>
  <dcterms:modified xsi:type="dcterms:W3CDTF">2025-11-17T04:19:00Z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